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200E6C"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May 4</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3F1ED1" w:rsidRDefault="003F1ED1" w:rsidP="00FC6142">
      <w:pPr>
        <w:spacing w:after="0" w:line="240" w:lineRule="auto"/>
        <w:rPr>
          <w:rFonts w:ascii="Times New Roman" w:eastAsia="Arial Unicode MS" w:hAnsi="Times New Roman" w:cs="Times New Roman"/>
          <w:b/>
          <w:color w:val="000000"/>
          <w:sz w:val="24"/>
          <w:szCs w:val="24"/>
          <w:u w:val="single"/>
        </w:rPr>
      </w:pPr>
    </w:p>
    <w:p w:rsidR="003F1ED1" w:rsidRPr="003F1ED1" w:rsidRDefault="003F1ED1" w:rsidP="00FC614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Varsity Blue and the </w:t>
      </w:r>
      <w:proofErr w:type="spellStart"/>
      <w:r>
        <w:rPr>
          <w:rFonts w:ascii="Times New Roman" w:eastAsia="Arial Unicode MS" w:hAnsi="Times New Roman" w:cs="Times New Roman"/>
          <w:b/>
          <w:color w:val="000000"/>
          <w:sz w:val="24"/>
          <w:szCs w:val="24"/>
          <w:u w:val="single"/>
        </w:rPr>
        <w:t>Soo</w:t>
      </w:r>
      <w:proofErr w:type="spellEnd"/>
      <w:r>
        <w:rPr>
          <w:rFonts w:ascii="Times New Roman" w:eastAsia="Arial Unicode MS" w:hAnsi="Times New Roman" w:cs="Times New Roman"/>
          <w:b/>
          <w:color w:val="000000"/>
          <w:sz w:val="24"/>
          <w:szCs w:val="24"/>
          <w:u w:val="single"/>
        </w:rPr>
        <w:t xml:space="preserve"> </w:t>
      </w:r>
      <w:proofErr w:type="gramStart"/>
      <w:r>
        <w:rPr>
          <w:rFonts w:ascii="Times New Roman" w:eastAsia="Arial Unicode MS" w:hAnsi="Times New Roman" w:cs="Times New Roman"/>
          <w:b/>
          <w:color w:val="000000"/>
          <w:sz w:val="24"/>
          <w:szCs w:val="24"/>
          <w:u w:val="single"/>
        </w:rPr>
        <w:t>Coop  Credit</w:t>
      </w:r>
      <w:proofErr w:type="gramEnd"/>
      <w:r>
        <w:rPr>
          <w:rFonts w:ascii="Times New Roman" w:eastAsia="Arial Unicode MS" w:hAnsi="Times New Roman" w:cs="Times New Roman"/>
          <w:b/>
          <w:color w:val="000000"/>
          <w:sz w:val="24"/>
          <w:szCs w:val="24"/>
          <w:u w:val="single"/>
        </w:rPr>
        <w:t xml:space="preserve"> Union:</w:t>
      </w:r>
      <w:r>
        <w:rPr>
          <w:rFonts w:ascii="Times New Roman" w:eastAsia="Arial Unicode MS" w:hAnsi="Times New Roman" w:cs="Times New Roman"/>
          <w:color w:val="000000"/>
          <w:sz w:val="24"/>
          <w:szCs w:val="24"/>
        </w:rPr>
        <w:t xml:space="preserve">  will be closed today and will be closing for the year on May 15</w:t>
      </w:r>
      <w:r w:rsidRPr="003F1ED1">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bookmarkStart w:id="0" w:name="_GoBack"/>
      <w:bookmarkEnd w:id="0"/>
    </w:p>
    <w:p w:rsidR="003A65BF" w:rsidRDefault="003A65BF" w:rsidP="00FC6142">
      <w:pPr>
        <w:spacing w:after="0" w:line="240" w:lineRule="auto"/>
        <w:rPr>
          <w:rFonts w:ascii="Times New Roman" w:eastAsia="Arial Unicode MS" w:hAnsi="Times New Roman" w:cs="Times New Roman"/>
          <w:b/>
          <w:color w:val="000000"/>
          <w:sz w:val="24"/>
          <w:szCs w:val="24"/>
          <w:u w:val="single"/>
        </w:rPr>
      </w:pPr>
    </w:p>
    <w:p w:rsidR="003A65BF" w:rsidRDefault="003A65BF" w:rsidP="003A65BF">
      <w:pPr>
        <w:rPr>
          <w:rFonts w:ascii="Arial" w:eastAsia="Arial Unicode MS" w:hAnsi="Arial" w:cs="Arial"/>
          <w:color w:val="000000"/>
          <w:sz w:val="20"/>
          <w:szCs w:val="20"/>
        </w:rPr>
      </w:pPr>
      <w:r>
        <w:rPr>
          <w:rFonts w:ascii="Arial" w:eastAsia="Arial Unicode MS" w:hAnsi="Arial" w:cs="Arial"/>
          <w:b/>
          <w:color w:val="000000"/>
          <w:sz w:val="20"/>
          <w:szCs w:val="20"/>
          <w:u w:val="single"/>
        </w:rPr>
        <w:t>Graduation Seating:</w:t>
      </w:r>
      <w:r>
        <w:rPr>
          <w:rFonts w:ascii="Arial" w:eastAsia="Arial Unicode MS" w:hAnsi="Arial" w:cs="Arial"/>
          <w:color w:val="000000"/>
          <w:sz w:val="20"/>
          <w:szCs w:val="20"/>
        </w:rPr>
        <w:t xml:space="preserve">  Seniors, if your family is in need of reserved seating for graduation for those who are unable to climb the bleachers, please have a parent contact Mrs. </w:t>
      </w:r>
      <w:proofErr w:type="spellStart"/>
      <w:r>
        <w:rPr>
          <w:rFonts w:ascii="Arial" w:eastAsia="Arial Unicode MS" w:hAnsi="Arial" w:cs="Arial"/>
          <w:color w:val="000000"/>
          <w:sz w:val="20"/>
          <w:szCs w:val="20"/>
        </w:rPr>
        <w:t>Pietrangelo</w:t>
      </w:r>
      <w:proofErr w:type="spellEnd"/>
      <w:r>
        <w:rPr>
          <w:rFonts w:ascii="Arial" w:eastAsia="Arial Unicode MS" w:hAnsi="Arial" w:cs="Arial"/>
          <w:color w:val="000000"/>
          <w:sz w:val="20"/>
          <w:szCs w:val="20"/>
        </w:rPr>
        <w:t xml:space="preserve"> in the main office at 635-3839 ext. 5817 before May 20</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Don’t delay as reserved seating on the gym floor is very limited.</w:t>
      </w:r>
    </w:p>
    <w:p w:rsidR="00397A7D" w:rsidRDefault="00397A7D" w:rsidP="00397A7D">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color w:val="222222"/>
          <w:sz w:val="19"/>
          <w:szCs w:val="19"/>
          <w:u w:val="single"/>
        </w:rPr>
        <w:t xml:space="preserve">Attention </w:t>
      </w:r>
      <w:proofErr w:type="gramStart"/>
      <w:r>
        <w:rPr>
          <w:rFonts w:ascii="Arial" w:eastAsia="Times New Roman" w:hAnsi="Arial" w:cs="Arial"/>
          <w:b/>
          <w:color w:val="222222"/>
          <w:sz w:val="19"/>
          <w:szCs w:val="19"/>
          <w:u w:val="single"/>
        </w:rPr>
        <w:t>Seniors</w:t>
      </w:r>
      <w:proofErr w:type="gramEnd"/>
      <w:r>
        <w:rPr>
          <w:rFonts w:ascii="Arial" w:eastAsia="Times New Roman" w:hAnsi="Arial" w:cs="Arial"/>
          <w:color w:val="222222"/>
          <w:sz w:val="19"/>
          <w:szCs w:val="19"/>
        </w:rPr>
        <w:t>:  There will be a short senior class meeting in the Strahl tomorrow, Tuesday, May 5</w:t>
      </w:r>
      <w:r>
        <w:rPr>
          <w:rFonts w:ascii="Arial" w:eastAsia="Times New Roman" w:hAnsi="Arial" w:cs="Arial"/>
          <w:color w:val="222222"/>
          <w:sz w:val="19"/>
          <w:szCs w:val="19"/>
          <w:vertAlign w:val="superscript"/>
        </w:rPr>
        <w:t>th</w:t>
      </w:r>
      <w:r>
        <w:rPr>
          <w:rFonts w:ascii="Arial" w:eastAsia="Times New Roman" w:hAnsi="Arial" w:cs="Arial"/>
          <w:color w:val="222222"/>
          <w:sz w:val="19"/>
          <w:szCs w:val="19"/>
        </w:rPr>
        <w:t xml:space="preserve"> to discuss the all-night senior graduation party.  Members of the committee will be present for sign up and waiver release. Please report to your first hour and you will be dismissed via the PA.  </w:t>
      </w:r>
    </w:p>
    <w:p w:rsidR="003A65BF" w:rsidRDefault="003A65BF" w:rsidP="00FC6142">
      <w:pPr>
        <w:spacing w:after="0" w:line="240" w:lineRule="auto"/>
        <w:rPr>
          <w:rFonts w:ascii="Times New Roman" w:eastAsia="Arial Unicode MS" w:hAnsi="Times New Roman" w:cs="Times New Roman"/>
          <w:b/>
          <w:color w:val="000000"/>
          <w:sz w:val="24"/>
          <w:szCs w:val="24"/>
          <w:u w:val="single"/>
        </w:rPr>
      </w:pPr>
    </w:p>
    <w:p w:rsidR="00133164" w:rsidRDefault="00133164" w:rsidP="00FC6142">
      <w:pPr>
        <w:spacing w:after="0" w:line="240" w:lineRule="auto"/>
        <w:rPr>
          <w:rFonts w:ascii="Times New Roman" w:eastAsia="Arial Unicode MS" w:hAnsi="Times New Roman" w:cs="Times New Roman"/>
          <w:b/>
          <w:color w:val="000000"/>
          <w:sz w:val="24"/>
          <w:szCs w:val="24"/>
          <w:u w:val="single"/>
        </w:rPr>
      </w:pPr>
    </w:p>
    <w:p w:rsidR="00133164" w:rsidRDefault="00133164" w:rsidP="00133164">
      <w:pPr>
        <w:rPr>
          <w:rFonts w:ascii="Arial" w:eastAsia="Arial Unicode MS" w:hAnsi="Arial" w:cs="Arial"/>
          <w:color w:val="000000"/>
          <w:sz w:val="20"/>
          <w:szCs w:val="20"/>
        </w:rPr>
      </w:pPr>
      <w:r>
        <w:rPr>
          <w:rFonts w:ascii="Arial" w:eastAsia="Arial Unicode MS" w:hAnsi="Arial" w:cs="Arial"/>
          <w:b/>
          <w:color w:val="000000"/>
          <w:sz w:val="20"/>
          <w:szCs w:val="20"/>
          <w:u w:val="single"/>
        </w:rPr>
        <w:t xml:space="preserve">Hey </w:t>
      </w:r>
      <w:proofErr w:type="spellStart"/>
      <w:r>
        <w:rPr>
          <w:rFonts w:ascii="Arial" w:eastAsia="Arial Unicode MS" w:hAnsi="Arial" w:cs="Arial"/>
          <w:b/>
          <w:color w:val="000000"/>
          <w:sz w:val="20"/>
          <w:szCs w:val="20"/>
          <w:u w:val="single"/>
        </w:rPr>
        <w:t>Soo</w:t>
      </w:r>
      <w:proofErr w:type="spellEnd"/>
      <w:r>
        <w:rPr>
          <w:rFonts w:ascii="Arial" w:eastAsia="Arial Unicode MS" w:hAnsi="Arial" w:cs="Arial"/>
          <w:b/>
          <w:color w:val="000000"/>
          <w:sz w:val="20"/>
          <w:szCs w:val="20"/>
          <w:u w:val="single"/>
        </w:rPr>
        <w:t xml:space="preserve"> High!</w:t>
      </w:r>
      <w:r>
        <w:rPr>
          <w:rFonts w:ascii="Arial" w:eastAsia="Arial Unicode MS" w:hAnsi="Arial" w:cs="Arial"/>
          <w:color w:val="000000"/>
          <w:sz w:val="20"/>
          <w:szCs w:val="20"/>
        </w:rPr>
        <w:t xml:space="preserve">  Need some workout motivation and don’t want the commitment of a sport?  Join the Sault High Running Club!  The running group will meet at 3:15 pm today in the commons by the cross-country trophies.  The courses being run will vary every day and you can run at any pace you’d like.  Contact Cameron Jenkins if you have any questions.</w:t>
      </w:r>
    </w:p>
    <w:p w:rsidR="005353EC" w:rsidRDefault="005353EC" w:rsidP="00FC6142">
      <w:pPr>
        <w:spacing w:after="0" w:line="240" w:lineRule="auto"/>
        <w:rPr>
          <w:rFonts w:ascii="Times New Roman" w:eastAsia="Arial Unicode MS" w:hAnsi="Times New Roman" w:cs="Times New Roman"/>
          <w:b/>
          <w:color w:val="000000"/>
          <w:sz w:val="24"/>
          <w:szCs w:val="24"/>
          <w:u w:val="single"/>
        </w:rPr>
      </w:pPr>
    </w:p>
    <w:p w:rsidR="0068728D" w:rsidRPr="005353EC" w:rsidRDefault="005353EC" w:rsidP="005353EC">
      <w:pPr>
        <w:shd w:val="clear" w:color="auto" w:fill="FFFFFF"/>
        <w:spacing w:after="0" w:line="240" w:lineRule="auto"/>
        <w:rPr>
          <w:rFonts w:ascii="Calibri" w:eastAsia="Times New Roman" w:hAnsi="Calibri" w:cs="Times New Roman"/>
          <w:color w:val="222222"/>
        </w:rPr>
      </w:pPr>
      <w:r>
        <w:rPr>
          <w:rFonts w:ascii="Times New Roman" w:eastAsia="Times New Roman" w:hAnsi="Times New Roman" w:cs="Times New Roman"/>
          <w:b/>
          <w:bCs/>
          <w:color w:val="222222"/>
          <w:sz w:val="24"/>
          <w:szCs w:val="24"/>
          <w:u w:val="single"/>
        </w:rPr>
        <w:t>U S Postal Service Food Drive</w:t>
      </w:r>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Cs/>
          <w:color w:val="222222"/>
          <w:sz w:val="24"/>
          <w:szCs w:val="24"/>
        </w:rPr>
        <w:t>Last year over 8,267 pounds of food was collected and distributed to 12 area food pantries! The 24th annual Letter Carrier’s Food Drive will be held on Saturday, May 9, 2015.  The food drive is done at this time of the year to help meet the needs of food pantries during the summer months.  Please help area food pantries, churches and shelters fill their shelves by donating non-perishable food items and setting them in or by your mailbox on Saturday, May 9.  Please check expiration dates on canned goods.  If it is outdated the pantries will have to throw it away!</w:t>
      </w:r>
    </w:p>
    <w:p w:rsidR="00BD3984" w:rsidRPr="00BD3984" w:rsidRDefault="00BD3984" w:rsidP="002F5046">
      <w:pPr>
        <w:spacing w:after="0" w:line="240" w:lineRule="auto"/>
        <w:rPr>
          <w:rFonts w:ascii="Arial" w:eastAsia="Arial Unicode MS" w:hAnsi="Arial" w:cs="Arial"/>
          <w:b/>
          <w:color w:val="000000"/>
          <w:sz w:val="20"/>
          <w:szCs w:val="20"/>
          <w:u w:val="single"/>
        </w:rPr>
      </w:pPr>
    </w:p>
    <w:p w:rsidR="00CB6CA2" w:rsidRPr="003D08E5" w:rsidRDefault="003F1ED1" w:rsidP="00CB6CA2">
      <w:pPr>
        <w:spacing w:after="0" w:line="240" w:lineRule="auto"/>
        <w:rPr>
          <w:rFonts w:ascii="Arial" w:eastAsia="Arial Unicode MS" w:hAnsi="Arial" w:cs="Arial"/>
          <w:color w:val="000000"/>
          <w:sz w:val="20"/>
          <w:szCs w:val="20"/>
        </w:rPr>
      </w:pPr>
      <w:r>
        <w:rPr>
          <w:rFonts w:ascii="Arial" w:eastAsia="Arial Unicode MS" w:hAnsi="Arial" w:cs="Arial"/>
          <w:b/>
          <w:color w:val="000000"/>
          <w:sz w:val="20"/>
          <w:szCs w:val="20"/>
          <w:u w:val="single"/>
        </w:rPr>
        <w:t xml:space="preserve">  </w:t>
      </w:r>
    </w:p>
    <w:p w:rsidR="00435914" w:rsidRPr="003F1ED1" w:rsidRDefault="003F1ED1" w:rsidP="00435914">
      <w:pPr>
        <w:rPr>
          <w:rFonts w:ascii="Arial" w:eastAsia="Arial Unicode MS" w:hAnsi="Arial" w:cs="Arial"/>
          <w:b/>
          <w:color w:val="000000"/>
          <w:sz w:val="20"/>
          <w:szCs w:val="20"/>
          <w:u w:val="single"/>
        </w:rPr>
      </w:pPr>
      <w:r>
        <w:rPr>
          <w:rFonts w:ascii="Arial" w:eastAsia="Arial Unicode MS" w:hAnsi="Arial" w:cs="Arial"/>
          <w:b/>
          <w:color w:val="000000"/>
          <w:sz w:val="20"/>
          <w:szCs w:val="20"/>
          <w:u w:val="single"/>
        </w:rPr>
        <w:t>L</w:t>
      </w:r>
      <w:r w:rsidR="00435914" w:rsidRPr="00FF69D6">
        <w:rPr>
          <w:rFonts w:ascii="Times New Roman" w:hAnsi="Times New Roman" w:cs="Times New Roman"/>
          <w:u w:val="single"/>
        </w:rPr>
        <w:t>unch:</w:t>
      </w:r>
      <w:r w:rsidR="00435914" w:rsidRPr="00FF69D6">
        <w:rPr>
          <w:rFonts w:ascii="Times New Roman" w:hAnsi="Times New Roman" w:cs="Times New Roman"/>
        </w:rPr>
        <w:t xml:space="preserve">   Turkey &amp; Cheese on a Whole Grain Bun, Mini Pretzels, Specialty Salad with Roll, Meatball Sub</w:t>
      </w:r>
    </w:p>
    <w:p w:rsidR="00435914" w:rsidRPr="00FF69D6" w:rsidRDefault="00435914" w:rsidP="00435914">
      <w:pPr>
        <w:rPr>
          <w:rFonts w:ascii="Times New Roman" w:hAnsi="Times New Roman" w:cs="Times New Roman"/>
        </w:rPr>
      </w:pPr>
      <w:r w:rsidRPr="00FF69D6">
        <w:rPr>
          <w:rFonts w:ascii="Times New Roman" w:hAnsi="Times New Roman" w:cs="Times New Roman"/>
          <w:u w:val="single"/>
        </w:rPr>
        <w:t xml:space="preserve">Sides:  </w:t>
      </w:r>
      <w:r w:rsidRPr="00FF69D6">
        <w:rPr>
          <w:rFonts w:ascii="Times New Roman" w:hAnsi="Times New Roman" w:cs="Times New Roman"/>
        </w:rPr>
        <w:t xml:space="preserve"> Lettuce Tomato, Mandarin Oranges</w:t>
      </w: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7156"/>
    <w:rsid w:val="000F0D1E"/>
    <w:rsid w:val="001007D5"/>
    <w:rsid w:val="001073BA"/>
    <w:rsid w:val="0012461F"/>
    <w:rsid w:val="0012578A"/>
    <w:rsid w:val="00132A25"/>
    <w:rsid w:val="00133164"/>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7565"/>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97A7D"/>
    <w:rsid w:val="003A65BF"/>
    <w:rsid w:val="003B7B17"/>
    <w:rsid w:val="003D08E5"/>
    <w:rsid w:val="003E55F2"/>
    <w:rsid w:val="003F1ED1"/>
    <w:rsid w:val="003F61CD"/>
    <w:rsid w:val="003F78A0"/>
    <w:rsid w:val="004011F5"/>
    <w:rsid w:val="0040246B"/>
    <w:rsid w:val="00412470"/>
    <w:rsid w:val="00415BC5"/>
    <w:rsid w:val="00435914"/>
    <w:rsid w:val="00451394"/>
    <w:rsid w:val="00462FC7"/>
    <w:rsid w:val="00471BB6"/>
    <w:rsid w:val="00473463"/>
    <w:rsid w:val="00483769"/>
    <w:rsid w:val="00496C7D"/>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353EC"/>
    <w:rsid w:val="00557037"/>
    <w:rsid w:val="00557ED0"/>
    <w:rsid w:val="00572CB7"/>
    <w:rsid w:val="0057524E"/>
    <w:rsid w:val="00580E6A"/>
    <w:rsid w:val="005813E0"/>
    <w:rsid w:val="00595BB8"/>
    <w:rsid w:val="005A5953"/>
    <w:rsid w:val="005B3940"/>
    <w:rsid w:val="005C6864"/>
    <w:rsid w:val="005D0202"/>
    <w:rsid w:val="005F1011"/>
    <w:rsid w:val="005F255C"/>
    <w:rsid w:val="005F79CC"/>
    <w:rsid w:val="00604F9F"/>
    <w:rsid w:val="0060627B"/>
    <w:rsid w:val="00616875"/>
    <w:rsid w:val="00622DE5"/>
    <w:rsid w:val="006236B4"/>
    <w:rsid w:val="0063076B"/>
    <w:rsid w:val="00633DCE"/>
    <w:rsid w:val="006353B3"/>
    <w:rsid w:val="006830C8"/>
    <w:rsid w:val="0068728D"/>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C4703"/>
    <w:rsid w:val="007E0006"/>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EA7"/>
    <w:rsid w:val="00B97D80"/>
    <w:rsid w:val="00B97F9D"/>
    <w:rsid w:val="00BA4EF8"/>
    <w:rsid w:val="00BD3984"/>
    <w:rsid w:val="00BE5538"/>
    <w:rsid w:val="00BE63F3"/>
    <w:rsid w:val="00BF47AA"/>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21522120">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29069808">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421253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16589794">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2015-05-01T18:52:00Z</cp:lastPrinted>
  <dcterms:created xsi:type="dcterms:W3CDTF">2015-04-28T14:14:00Z</dcterms:created>
  <dcterms:modified xsi:type="dcterms:W3CDTF">2015-05-01T19:14:00Z</dcterms:modified>
</cp:coreProperties>
</file>